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0D94C" w14:textId="77777777" w:rsidR="00AF2E0D" w:rsidRDefault="00AF2E0D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SCARYNGTON</w:t>
      </w:r>
      <w:r>
        <w:rPr>
          <w:rFonts w:ascii="Times New Roman" w:hAnsi="Times New Roman" w:cs="Times New Roman"/>
          <w:sz w:val="24"/>
          <w:szCs w:val="24"/>
        </w:rPr>
        <w:t xml:space="preserve">        (fl.1483)</w:t>
      </w:r>
    </w:p>
    <w:p w14:paraId="274D349E" w14:textId="77777777" w:rsidR="00AF2E0D" w:rsidRDefault="00AF2E0D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Biggleswade, Bedfordshire. Brasier.</w:t>
      </w:r>
    </w:p>
    <w:p w14:paraId="57E85C8D" w14:textId="77777777" w:rsidR="00AF2E0D" w:rsidRDefault="00AF2E0D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36E2F" w14:textId="77777777" w:rsidR="00AF2E0D" w:rsidRDefault="00AF2E0D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16B633" w14:textId="77777777" w:rsidR="00AF2E0D" w:rsidRDefault="00AF2E0D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John Smyth of London, armourer(q.v.), brought a plaint of debt against him.</w:t>
      </w:r>
    </w:p>
    <w:p w14:paraId="5A58940C" w14:textId="77777777" w:rsidR="00AF2E0D" w:rsidRDefault="00AF2E0D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5FE7C62" w14:textId="77777777" w:rsidR="008150B8" w:rsidRPr="008150B8" w:rsidRDefault="008150B8" w:rsidP="008150B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150B8">
        <w:rPr>
          <w:rFonts w:ascii="Times New Roman" w:hAnsi="Times New Roman" w:cs="Times New Roman"/>
          <w:sz w:val="24"/>
          <w:szCs w:val="24"/>
          <w:lang w:val="en-GB"/>
        </w:rPr>
        <w:tab/>
        <w:t>1484</w:t>
      </w:r>
      <w:r w:rsidRPr="008150B8">
        <w:rPr>
          <w:rFonts w:ascii="Times New Roman" w:hAnsi="Times New Roman" w:cs="Times New Roman"/>
          <w:sz w:val="24"/>
          <w:szCs w:val="24"/>
          <w:lang w:val="en-GB"/>
        </w:rPr>
        <w:tab/>
        <w:t xml:space="preserve">Two German merchants brought a plaint of debt against him and George </w:t>
      </w:r>
    </w:p>
    <w:p w14:paraId="4EF6A1E1" w14:textId="77777777" w:rsidR="008150B8" w:rsidRPr="008150B8" w:rsidRDefault="008150B8" w:rsidP="008150B8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150B8">
        <w:rPr>
          <w:rFonts w:ascii="Times New Roman" w:hAnsi="Times New Roman" w:cs="Times New Roman"/>
          <w:sz w:val="24"/>
          <w:szCs w:val="24"/>
          <w:lang w:val="en-GB"/>
        </w:rPr>
        <w:t>Grenefeld of London, brasier(q.v.).</w:t>
      </w:r>
    </w:p>
    <w:p w14:paraId="66AD0C41" w14:textId="77777777" w:rsidR="008150B8" w:rsidRPr="008150B8" w:rsidRDefault="008150B8" w:rsidP="008150B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150B8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8150B8">
        <w:rPr>
          <w:rFonts w:ascii="Times New Roman" w:hAnsi="Times New Roman" w:cs="Times New Roman"/>
          <w:sz w:val="24"/>
          <w:szCs w:val="24"/>
          <w:lang w:val="en-GB"/>
        </w:rPr>
        <w:tab/>
        <w:t xml:space="preserve">( </w:t>
      </w:r>
      <w:hyperlink r:id="rId7" w:history="1">
        <w:r w:rsidRPr="008150B8">
          <w:rPr>
            <w:rStyle w:val="Hyperlink"/>
            <w:rFonts w:ascii="Times New Roman" w:hAnsi="Times New Roman" w:cs="Times New Roman"/>
            <w:sz w:val="24"/>
            <w:szCs w:val="24"/>
            <w:lang w:val="en-GB"/>
          </w:rPr>
          <w:t>https://waalt.uh.edu/index.php/CP40/887</w:t>
        </w:r>
      </w:hyperlink>
      <w:r w:rsidRPr="008150B8">
        <w:rPr>
          <w:rFonts w:ascii="Times New Roman" w:hAnsi="Times New Roman" w:cs="Times New Roman"/>
          <w:sz w:val="24"/>
          <w:szCs w:val="24"/>
          <w:lang w:val="en-GB"/>
        </w:rPr>
        <w:t xml:space="preserve"> )  [Hilary Term]</w:t>
      </w:r>
    </w:p>
    <w:p w14:paraId="17BBF973" w14:textId="77777777" w:rsidR="008150B8" w:rsidRPr="008150B8" w:rsidRDefault="008150B8" w:rsidP="008150B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150B8">
        <w:rPr>
          <w:rFonts w:ascii="Times New Roman" w:hAnsi="Times New Roman" w:cs="Times New Roman"/>
          <w:sz w:val="24"/>
          <w:szCs w:val="24"/>
          <w:lang w:val="en-GB"/>
        </w:rPr>
        <w:tab/>
        <w:t>1502</w:t>
      </w:r>
      <w:r w:rsidRPr="008150B8">
        <w:rPr>
          <w:rFonts w:ascii="Times New Roman" w:hAnsi="Times New Roman" w:cs="Times New Roman"/>
          <w:sz w:val="24"/>
          <w:szCs w:val="24"/>
          <w:lang w:val="en-GB"/>
        </w:rPr>
        <w:tab/>
        <w:t xml:space="preserve">Richard Spencer of London(q.v.), gentleman, brought  a plaint of debt against </w:t>
      </w:r>
    </w:p>
    <w:p w14:paraId="215D7078" w14:textId="77777777" w:rsidR="008150B8" w:rsidRPr="008150B8" w:rsidRDefault="008150B8" w:rsidP="008150B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150B8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8150B8">
        <w:rPr>
          <w:rFonts w:ascii="Times New Roman" w:hAnsi="Times New Roman" w:cs="Times New Roman"/>
          <w:sz w:val="24"/>
          <w:szCs w:val="24"/>
          <w:lang w:val="en-GB"/>
        </w:rPr>
        <w:tab/>
        <w:t xml:space="preserve">him.    </w:t>
      </w:r>
      <w:r w:rsidRPr="008150B8">
        <w:rPr>
          <w:rFonts w:ascii="Times New Roman" w:hAnsi="Times New Roman" w:cs="Times New Roman"/>
          <w:sz w:val="24"/>
          <w:szCs w:val="24"/>
        </w:rPr>
        <w:t xml:space="preserve">( </w:t>
      </w:r>
      <w:hyperlink r:id="rId8" w:history="1">
        <w:r w:rsidRPr="008150B8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https://waalt.uh.edu/index.php/CP40no959</w:t>
        </w:r>
      </w:hyperlink>
      <w:r w:rsidRPr="008150B8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5CB5EBE" w14:textId="77777777" w:rsidR="008150B8" w:rsidRDefault="008150B8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34822E" w14:textId="77777777" w:rsidR="00AF2E0D" w:rsidRDefault="00AF2E0D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2CED0" w14:textId="77777777" w:rsidR="00AF2E0D" w:rsidRDefault="00AF2E0D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74F2EE" w14:textId="77777777" w:rsidR="00AF2E0D" w:rsidRDefault="00AF2E0D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2022</w:t>
      </w:r>
    </w:p>
    <w:p w14:paraId="204125CC" w14:textId="5C41BD55" w:rsidR="008150B8" w:rsidRDefault="008150B8" w:rsidP="00AF2E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2025</w:t>
      </w:r>
    </w:p>
    <w:p w14:paraId="5B320A7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CD06A" w14:textId="77777777" w:rsidR="00AF2E0D" w:rsidRDefault="00AF2E0D" w:rsidP="009139A6">
      <w:r>
        <w:separator/>
      </w:r>
    </w:p>
  </w:endnote>
  <w:endnote w:type="continuationSeparator" w:id="0">
    <w:p w14:paraId="3A2EAE39" w14:textId="77777777" w:rsidR="00AF2E0D" w:rsidRDefault="00AF2E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CD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07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AAC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849F4" w14:textId="77777777" w:rsidR="00AF2E0D" w:rsidRDefault="00AF2E0D" w:rsidP="009139A6">
      <w:r>
        <w:separator/>
      </w:r>
    </w:p>
  </w:footnote>
  <w:footnote w:type="continuationSeparator" w:id="0">
    <w:p w14:paraId="72433264" w14:textId="77777777" w:rsidR="00AF2E0D" w:rsidRDefault="00AF2E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961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A9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CDB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0D"/>
    <w:rsid w:val="000666E0"/>
    <w:rsid w:val="002510B7"/>
    <w:rsid w:val="005C130B"/>
    <w:rsid w:val="00734FF7"/>
    <w:rsid w:val="008150B8"/>
    <w:rsid w:val="00826F5C"/>
    <w:rsid w:val="009139A6"/>
    <w:rsid w:val="009448BB"/>
    <w:rsid w:val="00A3176C"/>
    <w:rsid w:val="00AE65F8"/>
    <w:rsid w:val="00AF2E0D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E4914"/>
  <w15:chartTrackingRefBased/>
  <w15:docId w15:val="{C4311CC8-721B-41F4-84BB-08A0E651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2E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no959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87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2022-06-02T10:29:00Z</dcterms:created>
  <dcterms:modified xsi:type="dcterms:W3CDTF">2025-01-14T08:56:00Z</dcterms:modified>
</cp:coreProperties>
</file>